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22A5" w14:textId="77777777" w:rsidR="00FE2DE1" w:rsidRDefault="00FE2DE1" w:rsidP="00FE2DE1">
      <w:pPr>
        <w:pStyle w:val="Title"/>
        <w:rPr>
          <w:rFonts w:ascii="Merriweather" w:hAnsi="Merriweather"/>
          <w:color w:val="8C5DA6"/>
        </w:rPr>
      </w:pPr>
      <w:r w:rsidRPr="00FE2DE1">
        <w:rPr>
          <w:rFonts w:ascii="Merriweather" w:hAnsi="Merriweather"/>
          <w:color w:val="8C5DA6"/>
        </w:rPr>
        <w:t>Dr Catriona Wallace</w:t>
      </w:r>
    </w:p>
    <w:p w14:paraId="372F1F4E" w14:textId="77777777" w:rsidR="00FE2DE1" w:rsidRPr="00FE2DE1" w:rsidRDefault="00FE2DE1" w:rsidP="00FE2DE1"/>
    <w:p w14:paraId="2FA491BB" w14:textId="2E12DC08" w:rsidR="00F10490" w:rsidRDefault="00E3396D" w:rsidP="00FE2DE1">
      <w:pPr>
        <w:pStyle w:val="Subtitle"/>
        <w:rPr>
          <w:rFonts w:ascii="Merriweather" w:hAnsi="Merriweather"/>
          <w:b/>
          <w:bCs/>
          <w:i/>
          <w:iCs/>
          <w:color w:val="8C5DA6"/>
          <w:sz w:val="36"/>
          <w:szCs w:val="36"/>
        </w:rPr>
      </w:pPr>
      <w:r>
        <w:rPr>
          <w:rFonts w:ascii="Merriweather" w:hAnsi="Merriweather"/>
          <w:b/>
          <w:bCs/>
          <w:i/>
          <w:iCs/>
          <w:color w:val="8C5DA6"/>
          <w:sz w:val="36"/>
          <w:szCs w:val="36"/>
        </w:rPr>
        <w:t>Short</w:t>
      </w:r>
      <w:r w:rsidR="00FE2DE1" w:rsidRPr="00FE2DE1">
        <w:rPr>
          <w:rFonts w:ascii="Merriweather" w:hAnsi="Merriweather"/>
          <w:b/>
          <w:bCs/>
          <w:i/>
          <w:iCs/>
          <w:color w:val="8C5DA6"/>
          <w:sz w:val="36"/>
          <w:szCs w:val="36"/>
        </w:rPr>
        <w:t xml:space="preserve"> Bio</w:t>
      </w:r>
    </w:p>
    <w:p w14:paraId="751356D7" w14:textId="77777777" w:rsidR="00FE2DE1" w:rsidRDefault="00FE2DE1" w:rsidP="00FE2DE1"/>
    <w:p w14:paraId="0070BE85" w14:textId="77777777" w:rsidR="00E3396D" w:rsidRPr="00E3396D" w:rsidRDefault="00E3396D" w:rsidP="00E3396D">
      <w:pPr>
        <w:spacing w:before="240" w:after="240"/>
        <w:rPr>
          <w:rFonts w:ascii="Open Sans" w:eastAsia="Times New Roman" w:hAnsi="Open Sans" w:cs="Open Sans"/>
          <w:lang w:eastAsia="en-GB"/>
        </w:rPr>
      </w:pPr>
      <w:r w:rsidRPr="00E3396D">
        <w:rPr>
          <w:rFonts w:ascii="Open Sans" w:eastAsia="Times New Roman" w:hAnsi="Open Sans" w:cs="Open Sans"/>
          <w:color w:val="000000"/>
          <w:lang w:eastAsia="en-GB"/>
        </w:rPr>
        <w:t>Dr. Catriona Wallace (she/they) is a visionary leader at the forefront of emerging technologies, entrepreneurship, ethical practices, and leadership transformation. As a renowned Global Ethicist, Adjunct Professor, and captivating speaker, Catriona's expertise spans AI, Metaverse technologies, business innovation, and ethical leadership.</w:t>
      </w:r>
    </w:p>
    <w:p w14:paraId="0049A46D" w14:textId="77777777" w:rsidR="00E3396D" w:rsidRPr="00E3396D" w:rsidRDefault="00E3396D" w:rsidP="00E3396D">
      <w:pPr>
        <w:spacing w:before="240" w:after="240"/>
        <w:rPr>
          <w:rFonts w:ascii="Open Sans" w:eastAsia="Times New Roman" w:hAnsi="Open Sans" w:cs="Open Sans"/>
          <w:lang w:eastAsia="en-GB"/>
        </w:rPr>
      </w:pPr>
      <w:r w:rsidRPr="00E3396D">
        <w:rPr>
          <w:rFonts w:ascii="Open Sans" w:eastAsia="Times New Roman" w:hAnsi="Open Sans" w:cs="Open Sans"/>
          <w:color w:val="000000"/>
          <w:lang w:eastAsia="en-GB"/>
        </w:rPr>
        <w:t>Catriona is the co-author of the popular book, "</w:t>
      </w:r>
      <w:r w:rsidRPr="00E3396D">
        <w:rPr>
          <w:rFonts w:ascii="Open Sans" w:eastAsia="Times New Roman" w:hAnsi="Open Sans" w:cs="Open Sans"/>
          <w:i/>
          <w:iCs/>
          <w:color w:val="000000"/>
          <w:lang w:eastAsia="en-GB"/>
        </w:rPr>
        <w:t>Checkmate Humanity: the how and why of Responsible AI,</w:t>
      </w:r>
      <w:r w:rsidRPr="00E3396D">
        <w:rPr>
          <w:rFonts w:ascii="Open Sans" w:eastAsia="Times New Roman" w:hAnsi="Open Sans" w:cs="Open Sans"/>
          <w:color w:val="000000"/>
          <w:lang w:eastAsia="en-GB"/>
        </w:rPr>
        <w:t>" which explores the critical importance of developing artificial intelligence responsibly and ethically.</w:t>
      </w:r>
    </w:p>
    <w:p w14:paraId="24358E3E" w14:textId="77777777" w:rsidR="00E3396D" w:rsidRPr="00E3396D" w:rsidRDefault="00E3396D" w:rsidP="00E3396D">
      <w:pPr>
        <w:spacing w:before="240" w:after="240"/>
        <w:rPr>
          <w:rFonts w:ascii="Open Sans" w:eastAsia="Times New Roman" w:hAnsi="Open Sans" w:cs="Open Sans"/>
          <w:lang w:eastAsia="en-GB"/>
        </w:rPr>
      </w:pPr>
      <w:r w:rsidRPr="00E3396D">
        <w:rPr>
          <w:rFonts w:ascii="Open Sans" w:eastAsia="Times New Roman" w:hAnsi="Open Sans" w:cs="Open Sans"/>
          <w:color w:val="000000"/>
          <w:lang w:eastAsia="en-GB"/>
        </w:rPr>
        <w:t xml:space="preserve">Having trained with the Shipibo people in Peru, Catriona is an early leader in the Psychedelic Renaissance movement, driving progress in this transformative field. Her entrepreneurial spirit has led her to found and steer multiple </w:t>
      </w:r>
      <w:proofErr w:type="spellStart"/>
      <w:r w:rsidRPr="00E3396D">
        <w:rPr>
          <w:rFonts w:ascii="Open Sans" w:eastAsia="Times New Roman" w:hAnsi="Open Sans" w:cs="Open Sans"/>
          <w:color w:val="000000"/>
          <w:lang w:eastAsia="en-GB"/>
        </w:rPr>
        <w:t>groundbreaking</w:t>
      </w:r>
      <w:proofErr w:type="spellEnd"/>
      <w:r w:rsidRPr="00E3396D">
        <w:rPr>
          <w:rFonts w:ascii="Open Sans" w:eastAsia="Times New Roman" w:hAnsi="Open Sans" w:cs="Open Sans"/>
          <w:color w:val="000000"/>
          <w:lang w:eastAsia="en-GB"/>
        </w:rPr>
        <w:t xml:space="preserve"> enterprises across AI, Metaverse, market research, customer experience, and ethical business practices. Catriona's achievements have earned her recognition from the Australian Financial Review as the most influential woman in business and entrepreneurship.</w:t>
      </w:r>
    </w:p>
    <w:p w14:paraId="359E98AE" w14:textId="77777777" w:rsidR="00E3396D" w:rsidRPr="00E3396D" w:rsidRDefault="00E3396D" w:rsidP="00E3396D">
      <w:pPr>
        <w:spacing w:before="240" w:after="240"/>
        <w:rPr>
          <w:rFonts w:ascii="Open Sans" w:eastAsia="Times New Roman" w:hAnsi="Open Sans" w:cs="Open Sans"/>
          <w:lang w:eastAsia="en-GB"/>
        </w:rPr>
      </w:pPr>
      <w:r w:rsidRPr="00E3396D">
        <w:rPr>
          <w:rFonts w:ascii="Open Sans" w:eastAsia="Times New Roman" w:hAnsi="Open Sans" w:cs="Open Sans"/>
          <w:color w:val="000000"/>
          <w:lang w:eastAsia="en-GB"/>
        </w:rPr>
        <w:t xml:space="preserve">Beyond her professional endeavours, Catriona captivates audiences as one of the "Sharks" on the acclaimed television show, </w:t>
      </w:r>
      <w:r w:rsidRPr="00E3396D">
        <w:rPr>
          <w:rFonts w:ascii="Open Sans" w:eastAsia="Times New Roman" w:hAnsi="Open Sans" w:cs="Open Sans"/>
          <w:i/>
          <w:iCs/>
          <w:color w:val="000000"/>
          <w:lang w:eastAsia="en-GB"/>
        </w:rPr>
        <w:t>Shark Tank Australia</w:t>
      </w:r>
      <w:r w:rsidRPr="00E3396D">
        <w:rPr>
          <w:rFonts w:ascii="Open Sans" w:eastAsia="Times New Roman" w:hAnsi="Open Sans" w:cs="Open Sans"/>
          <w:color w:val="000000"/>
          <w:lang w:eastAsia="en-GB"/>
        </w:rPr>
        <w:t>, showcasing her keen business acumen and investment skills.</w:t>
      </w:r>
    </w:p>
    <w:p w14:paraId="20542979" w14:textId="77777777" w:rsidR="00E3396D" w:rsidRPr="00E3396D" w:rsidRDefault="00E3396D" w:rsidP="00E3396D">
      <w:pPr>
        <w:spacing w:before="240" w:after="240"/>
        <w:rPr>
          <w:rFonts w:ascii="Open Sans" w:eastAsia="Times New Roman" w:hAnsi="Open Sans" w:cs="Open Sans"/>
          <w:lang w:eastAsia="en-GB"/>
        </w:rPr>
      </w:pPr>
      <w:r w:rsidRPr="00E3396D">
        <w:rPr>
          <w:rFonts w:ascii="Open Sans" w:eastAsia="Times New Roman" w:hAnsi="Open Sans" w:cs="Open Sans"/>
          <w:color w:val="000000"/>
          <w:lang w:eastAsia="en-GB"/>
        </w:rPr>
        <w:t>Sought after as an international media and industry commentator, Catriona offers invaluable insights into emerging technologies, innovation, and the ethical considerations related to the future of technology and humanity.</w:t>
      </w:r>
    </w:p>
    <w:p w14:paraId="57C7CDC3" w14:textId="77777777" w:rsidR="00E3396D" w:rsidRPr="00E3396D" w:rsidRDefault="00E3396D" w:rsidP="00E3396D">
      <w:pPr>
        <w:rPr>
          <w:rFonts w:ascii="Times New Roman" w:eastAsia="Times New Roman" w:hAnsi="Times New Roman" w:cs="Times New Roman"/>
          <w:lang w:eastAsia="en-GB"/>
        </w:rPr>
      </w:pPr>
    </w:p>
    <w:p w14:paraId="4B251977" w14:textId="77777777" w:rsidR="004656CA" w:rsidRPr="004656CA" w:rsidRDefault="004656CA" w:rsidP="004656CA">
      <w:pPr>
        <w:rPr>
          <w:rFonts w:ascii="Times New Roman" w:eastAsia="Times New Roman" w:hAnsi="Times New Roman" w:cs="Times New Roman"/>
          <w:lang w:eastAsia="en-GB"/>
        </w:rPr>
      </w:pPr>
    </w:p>
    <w:p w14:paraId="0C0CD743" w14:textId="77777777" w:rsidR="00FE2DE1" w:rsidRPr="00FE2DE1" w:rsidRDefault="00FE2DE1" w:rsidP="00FE2DE1"/>
    <w:sectPr w:rsidR="00FE2DE1" w:rsidRPr="00FE2DE1" w:rsidSect="003B4FBF">
      <w:headerReference w:type="default" r:id="rId6"/>
      <w:footerReference w:type="default" r:id="rId7"/>
      <w:pgSz w:w="11900" w:h="16840"/>
      <w:pgMar w:top="3119" w:right="1440" w:bottom="2552" w:left="1440"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FAEF" w14:textId="77777777" w:rsidR="003B4FBF" w:rsidRDefault="003B4FBF" w:rsidP="000829E4">
      <w:r>
        <w:separator/>
      </w:r>
    </w:p>
  </w:endnote>
  <w:endnote w:type="continuationSeparator" w:id="0">
    <w:p w14:paraId="52C4D7D5" w14:textId="77777777" w:rsidR="003B4FBF" w:rsidRDefault="003B4FBF" w:rsidP="000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8E1" w14:textId="1C24BBEB" w:rsidR="000829E4" w:rsidRDefault="0039402E">
    <w:pPr>
      <w:pStyle w:val="Footer"/>
    </w:pPr>
    <w:r>
      <w:rPr>
        <w:noProof/>
      </w:rPr>
      <w:drawing>
        <wp:anchor distT="0" distB="0" distL="114300" distR="114300" simplePos="0" relativeHeight="251659264" behindDoc="0" locked="0" layoutInCell="1" allowOverlap="1" wp14:anchorId="4849F532" wp14:editId="22790317">
          <wp:simplePos x="0" y="0"/>
          <wp:positionH relativeFrom="column">
            <wp:posOffset>-936207</wp:posOffset>
          </wp:positionH>
          <wp:positionV relativeFrom="paragraph">
            <wp:posOffset>-963930</wp:posOffset>
          </wp:positionV>
          <wp:extent cx="7609003" cy="1589300"/>
          <wp:effectExtent l="0" t="0" r="0" b="0"/>
          <wp:wrapNone/>
          <wp:docPr id="58889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9003" cy="1589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6C5A" w14:textId="77777777" w:rsidR="003B4FBF" w:rsidRDefault="003B4FBF" w:rsidP="000829E4">
      <w:r>
        <w:separator/>
      </w:r>
    </w:p>
  </w:footnote>
  <w:footnote w:type="continuationSeparator" w:id="0">
    <w:p w14:paraId="05AF4FAD" w14:textId="77777777" w:rsidR="003B4FBF" w:rsidRDefault="003B4FBF" w:rsidP="0008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6C3" w14:textId="33B3B33F" w:rsidR="000829E4" w:rsidRPr="00FE2DE1" w:rsidRDefault="000829E4">
    <w:pPr>
      <w:pStyle w:val="Header"/>
    </w:pPr>
    <w:r w:rsidRPr="00FE2DE1">
      <w:rPr>
        <w:noProof/>
      </w:rPr>
      <w:drawing>
        <wp:anchor distT="0" distB="0" distL="114300" distR="114300" simplePos="0" relativeHeight="251658240" behindDoc="0" locked="0" layoutInCell="1" allowOverlap="1" wp14:anchorId="0FF046B7" wp14:editId="2C777B28">
          <wp:simplePos x="0" y="0"/>
          <wp:positionH relativeFrom="column">
            <wp:posOffset>-927100</wp:posOffset>
          </wp:positionH>
          <wp:positionV relativeFrom="paragraph">
            <wp:posOffset>-436880</wp:posOffset>
          </wp:positionV>
          <wp:extent cx="7565390" cy="2011417"/>
          <wp:effectExtent l="0" t="0" r="3810" b="0"/>
          <wp:wrapNone/>
          <wp:docPr id="1048764175" name="Picture 1" descr="A purple background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64175" name="Picture 1" descr="A purple background with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390" cy="20114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4"/>
    <w:rsid w:val="000829E4"/>
    <w:rsid w:val="000F3C19"/>
    <w:rsid w:val="001D1B04"/>
    <w:rsid w:val="0031545E"/>
    <w:rsid w:val="0039402E"/>
    <w:rsid w:val="003B4FBF"/>
    <w:rsid w:val="004656CA"/>
    <w:rsid w:val="005377C0"/>
    <w:rsid w:val="00687875"/>
    <w:rsid w:val="00A62482"/>
    <w:rsid w:val="00B26242"/>
    <w:rsid w:val="00E3396D"/>
    <w:rsid w:val="00F10490"/>
    <w:rsid w:val="00FE2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2F12"/>
  <w15:chartTrackingRefBased/>
  <w15:docId w15:val="{A22049E3-352E-8D4B-AC90-02AA6E4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2D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E4"/>
    <w:pPr>
      <w:tabs>
        <w:tab w:val="center" w:pos="4513"/>
        <w:tab w:val="right" w:pos="9026"/>
      </w:tabs>
    </w:pPr>
  </w:style>
  <w:style w:type="character" w:customStyle="1" w:styleId="HeaderChar">
    <w:name w:val="Header Char"/>
    <w:basedOn w:val="DefaultParagraphFont"/>
    <w:link w:val="Header"/>
    <w:uiPriority w:val="99"/>
    <w:rsid w:val="000829E4"/>
  </w:style>
  <w:style w:type="paragraph" w:styleId="Footer">
    <w:name w:val="footer"/>
    <w:basedOn w:val="Normal"/>
    <w:link w:val="FooterChar"/>
    <w:uiPriority w:val="99"/>
    <w:unhideWhenUsed/>
    <w:rsid w:val="000829E4"/>
    <w:pPr>
      <w:tabs>
        <w:tab w:val="center" w:pos="4513"/>
        <w:tab w:val="right" w:pos="9026"/>
      </w:tabs>
    </w:pPr>
  </w:style>
  <w:style w:type="character" w:customStyle="1" w:styleId="FooterChar">
    <w:name w:val="Footer Char"/>
    <w:basedOn w:val="DefaultParagraphFont"/>
    <w:link w:val="Footer"/>
    <w:uiPriority w:val="99"/>
    <w:rsid w:val="000829E4"/>
  </w:style>
  <w:style w:type="paragraph" w:styleId="Title">
    <w:name w:val="Title"/>
    <w:basedOn w:val="Normal"/>
    <w:next w:val="Normal"/>
    <w:link w:val="TitleChar"/>
    <w:uiPriority w:val="10"/>
    <w:qFormat/>
    <w:rsid w:val="00FE2D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D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2DE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E2D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2DE1"/>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4656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868">
      <w:bodyDiv w:val="1"/>
      <w:marLeft w:val="0"/>
      <w:marRight w:val="0"/>
      <w:marTop w:val="0"/>
      <w:marBottom w:val="0"/>
      <w:divBdr>
        <w:top w:val="none" w:sz="0" w:space="0" w:color="auto"/>
        <w:left w:val="none" w:sz="0" w:space="0" w:color="auto"/>
        <w:bottom w:val="none" w:sz="0" w:space="0" w:color="auto"/>
        <w:right w:val="none" w:sz="0" w:space="0" w:color="auto"/>
      </w:divBdr>
    </w:div>
    <w:div w:id="12893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Payne</dc:creator>
  <cp:keywords/>
  <dc:description/>
  <cp:lastModifiedBy>Emma Payne</cp:lastModifiedBy>
  <cp:revision>3</cp:revision>
  <dcterms:created xsi:type="dcterms:W3CDTF">2024-04-14T23:56:00Z</dcterms:created>
  <dcterms:modified xsi:type="dcterms:W3CDTF">2024-04-15T08:04:00Z</dcterms:modified>
</cp:coreProperties>
</file>